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21" w:rsidRDefault="008F3C21" w:rsidP="008F3C21">
      <w:pPr>
        <w:spacing w:line="276" w:lineRule="auto"/>
        <w:ind w:left="284" w:hanging="284"/>
        <w:jc w:val="right"/>
        <w:rPr>
          <w:rFonts w:ascii="Encode Sans Compressed" w:hAnsi="Encode Sans Compressed"/>
          <w:b/>
          <w:iCs/>
          <w:sz w:val="22"/>
          <w:szCs w:val="22"/>
        </w:rPr>
      </w:pPr>
      <w:r>
        <w:rPr>
          <w:rFonts w:ascii="Encode Sans Compressed" w:hAnsi="Encode Sans Compressed"/>
          <w:b/>
          <w:iCs/>
          <w:sz w:val="22"/>
          <w:szCs w:val="22"/>
        </w:rPr>
        <w:t>Załącznik nr 1</w:t>
      </w: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8"/>
          <w:szCs w:val="28"/>
        </w:rPr>
      </w:pPr>
      <w:r>
        <w:rPr>
          <w:rFonts w:ascii="Encode Sans Compressed" w:hAnsi="Encode Sans Compressed"/>
          <w:b/>
          <w:iCs/>
          <w:sz w:val="28"/>
          <w:szCs w:val="28"/>
        </w:rPr>
        <w:t>OFERTA CENOWA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Cs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:rsidR="008F3C21" w:rsidRDefault="008F3C21" w:rsidP="008F3C21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(miejscowość)                                                                                              </w:t>
      </w:r>
    </w:p>
    <w:p w:rsidR="008F3C21" w:rsidRDefault="008F3C21" w:rsidP="008F3C21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:rsidR="008F3C21" w:rsidRDefault="008F3C21" w:rsidP="008F3C21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(pieczęć adresowa Kupującego)</w:t>
      </w:r>
    </w:p>
    <w:p w:rsidR="008F3C21" w:rsidRDefault="008F3C21" w:rsidP="008F3C21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</w:p>
    <w:p w:rsidR="008F3C21" w:rsidRDefault="008F3C21" w:rsidP="008F3C21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b/>
          <w:bCs/>
          <w:sz w:val="22"/>
          <w:szCs w:val="22"/>
        </w:rPr>
        <w:t xml:space="preserve">WZDW  w Poznaniu  </w:t>
      </w:r>
    </w:p>
    <w:p w:rsidR="008F3C21" w:rsidRDefault="008F3C21" w:rsidP="008F3C21">
      <w:pPr>
        <w:spacing w:line="276" w:lineRule="auto"/>
        <w:ind w:left="4111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Rejon Dróg Wojewódzkich w Gnieźnie</w:t>
      </w:r>
    </w:p>
    <w:p w:rsidR="008F3C21" w:rsidRDefault="008F3C21" w:rsidP="008F3C21">
      <w:pPr>
        <w:tabs>
          <w:tab w:val="left" w:pos="0"/>
        </w:tabs>
        <w:spacing w:line="276" w:lineRule="auto"/>
        <w:ind w:left="567" w:hanging="283"/>
        <w:jc w:val="center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                                               Al. Reymonta 32, 62-200 Gniezno</w:t>
      </w:r>
    </w:p>
    <w:p w:rsidR="008F3C21" w:rsidRDefault="008F3C21" w:rsidP="008F3C21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/>
    <w:p w:rsidR="008F3C21" w:rsidRDefault="008F3C21" w:rsidP="008F3C21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>
        <w:rPr>
          <w:rFonts w:ascii="Encode Sans Compressed" w:hAnsi="Encode Sans Compressed"/>
          <w:sz w:val="22"/>
          <w:szCs w:val="22"/>
        </w:rPr>
        <w:t>FORMULARZ CENOWY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firstLine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Składam/składamy ofertę na zakup </w:t>
      </w:r>
      <w:r>
        <w:rPr>
          <w:rFonts w:ascii="Encode Sans Compressed" w:hAnsi="Encode Sans Compressed"/>
          <w:b/>
          <w:sz w:val="22"/>
          <w:szCs w:val="22"/>
        </w:rPr>
        <w:t>103 szt</w:t>
      </w:r>
      <w:r>
        <w:rPr>
          <w:rFonts w:ascii="Encode Sans Compressed" w:hAnsi="Encode Sans Compressed"/>
          <w:sz w:val="22"/>
          <w:szCs w:val="22"/>
        </w:rPr>
        <w:t xml:space="preserve">. drzew „na pniu” rosnących w pasie drogowym w ciągu dróg wojewódzkich nr </w:t>
      </w:r>
      <w:r>
        <w:rPr>
          <w:rFonts w:ascii="Encode Sans Compressed" w:hAnsi="Encode Sans Compressed"/>
          <w:b/>
          <w:bCs/>
          <w:sz w:val="22"/>
          <w:szCs w:val="22"/>
        </w:rPr>
        <w:t xml:space="preserve">187, 190, 194, 196, 197, 241, 251 </w:t>
      </w:r>
      <w:r>
        <w:rPr>
          <w:rFonts w:ascii="Encode Sans Compressed" w:hAnsi="Encode Sans Compressed"/>
          <w:sz w:val="22"/>
          <w:szCs w:val="22"/>
        </w:rPr>
        <w:t>wg Szczegółowego wykazu szacunkowego masy drewna (Zał. nr 2), oferujemy cenę zakupu w wysokości:</w:t>
      </w: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:rsidR="008F3C21" w:rsidRDefault="008F3C21" w:rsidP="008F3C2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both"/>
        <w:rPr>
          <w:rFonts w:ascii="Encode Sans Compressed" w:hAnsi="Encode Sans Compressed"/>
          <w:b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………………………………………………………………………………………………… ……/100)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bookmarkStart w:id="0" w:name="_GoBack"/>
      <w:bookmarkEnd w:id="0"/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b/>
          <w:bCs/>
          <w:sz w:val="22"/>
          <w:szCs w:val="22"/>
        </w:rPr>
        <w:t xml:space="preserve">Termin wycinki: do dnia 15.12.2023 r. 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b/>
          <w:bCs/>
          <w:sz w:val="22"/>
          <w:szCs w:val="22"/>
        </w:rPr>
        <w:t>Termin uporządkowania terenu: do dnia 29.12.2023 r.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b/>
          <w:bCs/>
          <w:sz w:val="22"/>
          <w:szCs w:val="22"/>
        </w:rPr>
        <w:t>Termin ostatecznego odbioru: do dnia 12.01.2024 r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Oświadczamy, że zapoznaliśmy się z Załącznikiem nr 2 stanowiącym Szczegółowy wykaz szacunkowy masy drewna.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>
        <w:rPr>
          <w:rFonts w:ascii="Encode Sans Compressed" w:hAnsi="Encode Sans Compressed"/>
          <w:sz w:val="22"/>
          <w:szCs w:val="22"/>
        </w:rPr>
        <w:br/>
        <w:t xml:space="preserve">drzew „na pniu” – Załącznik nr 3. 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Oświadczamy, że załączony do SIWS projekt Umowy stanowiący Zał. Nr 4 został przez nas zaakceptowany  i zobowiązujemy się, w przypadku wyboru naszej oferty, do zawarcia umowy </w:t>
      </w:r>
      <w:r>
        <w:rPr>
          <w:rFonts w:ascii="Encode Sans Compressed" w:hAnsi="Encode Sans Compressed"/>
          <w:sz w:val="22"/>
          <w:szCs w:val="22"/>
        </w:rPr>
        <w:br/>
        <w:t>w miejscu i terminie określonym przez Sprzedającego.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Przyjmujemy warunki płatności ujęte w projekcie Umowy stanowiącym Zał. nr 4 do Specyfikacji Istotnych Warunków Sprzedaży.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Do oferty załączamy dokumenty wymienione w pkt. 4.2. Specyfikacji Istotnych Warunków Sprzedaży.</w:t>
      </w:r>
    </w:p>
    <w:p w:rsidR="008F3C21" w:rsidRDefault="008F3C21" w:rsidP="008F3C2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</w:t>
      </w:r>
      <w:r>
        <w:rPr>
          <w:rFonts w:ascii="Encode Sans Compressed" w:hAnsi="Encode Sans Compressed"/>
          <w:bCs/>
          <w:sz w:val="22"/>
          <w:szCs w:val="22"/>
        </w:rPr>
        <w:lastRenderedPageBreak/>
        <w:t xml:space="preserve">osób fizycznych, od  których dane  osobowe bezpośrednio  lub  pośrednio  pozyskałem  w  celu ubiegania  się o udzielenie zamówienia publicznego w niniejszym postępowaniu *. </w:t>
      </w:r>
    </w:p>
    <w:p w:rsidR="008F3C21" w:rsidRDefault="008F3C21" w:rsidP="008F3C21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:rsidR="008F3C21" w:rsidRDefault="008F3C21" w:rsidP="008F3C21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>
        <w:rPr>
          <w:rFonts w:ascii="Encode Sans Compressed" w:hAnsi="Encode Sans Compressed"/>
          <w:bCs/>
          <w:sz w:val="20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Dane Kupującego: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Nazwa: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Adres: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>
        <w:rPr>
          <w:rFonts w:ascii="Encode Sans Compressed" w:hAnsi="Encode Sans Compressed"/>
          <w:sz w:val="22"/>
          <w:szCs w:val="22"/>
        </w:rPr>
        <w:br/>
        <w:t>email .....................................................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Podpisano:</w:t>
      </w:r>
    </w:p>
    <w:p w:rsidR="008F3C21" w:rsidRDefault="008F3C21" w:rsidP="008F3C21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8F3C21" w:rsidRDefault="008F3C21" w:rsidP="008F3C21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:rsidR="008F3C21" w:rsidRDefault="008F3C21" w:rsidP="008F3C21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(Kupujący)</w:t>
      </w:r>
    </w:p>
    <w:p w:rsidR="008F3C21" w:rsidRDefault="008F3C21" w:rsidP="008F3C21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8F3C21" w:rsidRDefault="008F3C21" w:rsidP="008F3C21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021DCA" w:rsidRDefault="008F3C21"/>
    <w:sectPr w:rsidR="00021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79"/>
    <w:rsid w:val="00433D88"/>
    <w:rsid w:val="006A6E79"/>
    <w:rsid w:val="007375CD"/>
    <w:rsid w:val="008F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69824-0A58-43A0-9A40-483C6692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3C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F3C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3C2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F3C21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F3C2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3C2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1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Jagielicz</dc:creator>
  <cp:keywords/>
  <dc:description/>
  <cp:lastModifiedBy>Joanna Jagielicz</cp:lastModifiedBy>
  <cp:revision>2</cp:revision>
  <dcterms:created xsi:type="dcterms:W3CDTF">2023-10-10T09:33:00Z</dcterms:created>
  <dcterms:modified xsi:type="dcterms:W3CDTF">2023-10-10T09:34:00Z</dcterms:modified>
</cp:coreProperties>
</file>